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6821" w14:textId="0F78A0E2" w:rsidR="00C5513A" w:rsidRPr="00842742" w:rsidRDefault="00842742" w:rsidP="00842742">
      <w:pPr>
        <w:pStyle w:val="Descripcin"/>
        <w:pBdr>
          <w:bottom w:val="single" w:sz="4" w:space="1" w:color="auto"/>
        </w:pBdr>
      </w:pPr>
      <w:r w:rsidRPr="00842742">
        <w:rPr>
          <w:rFonts w:asciiTheme="majorHAnsi" w:eastAsiaTheme="majorEastAsia" w:hAnsiTheme="majorHAnsi" w:cstheme="majorBidi"/>
          <w:color w:val="1F3864" w:themeColor="accent1" w:themeShade="80"/>
          <w:sz w:val="26"/>
          <w:szCs w:val="26"/>
          <w:lang w:eastAsia="es-ES_tradnl"/>
        </w:rPr>
        <w:t>ANNEX 1</w:t>
      </w:r>
      <w:r w:rsidR="00047304">
        <w:rPr>
          <w:rFonts w:asciiTheme="majorHAnsi" w:eastAsiaTheme="majorEastAsia" w:hAnsiTheme="majorHAnsi" w:cstheme="majorBidi"/>
          <w:color w:val="1F3864" w:themeColor="accent1" w:themeShade="80"/>
          <w:sz w:val="26"/>
          <w:szCs w:val="26"/>
          <w:lang w:eastAsia="es-ES_tradnl"/>
        </w:rPr>
        <w:t>0</w:t>
      </w:r>
      <w:r w:rsidRPr="00842742">
        <w:rPr>
          <w:rFonts w:asciiTheme="majorHAnsi" w:eastAsiaTheme="majorEastAsia" w:hAnsiTheme="majorHAnsi" w:cstheme="majorBidi"/>
          <w:color w:val="1F3864" w:themeColor="accent1" w:themeShade="80"/>
          <w:sz w:val="26"/>
          <w:szCs w:val="26"/>
          <w:lang w:eastAsia="es-ES_tradnl"/>
        </w:rPr>
        <w:t>: BUDGET EXECUTION AND EXPENDITURE RATES</w:t>
      </w:r>
    </w:p>
    <w:p w14:paraId="33980D98" w14:textId="77777777" w:rsidR="00842742" w:rsidRDefault="00842742" w:rsidP="00A2371E">
      <w:pPr>
        <w:rPr>
          <w:sz w:val="20"/>
          <w:szCs w:val="20"/>
        </w:rPr>
      </w:pPr>
    </w:p>
    <w:p w14:paraId="754D5EA5" w14:textId="3E0A7E32" w:rsidR="00A2371E" w:rsidRPr="004E6C6F" w:rsidRDefault="004E6C6F" w:rsidP="00A2371E">
      <w:pPr>
        <w:rPr>
          <w:sz w:val="20"/>
          <w:szCs w:val="20"/>
        </w:rPr>
      </w:pPr>
      <w:r w:rsidRPr="004E6C6F">
        <w:rPr>
          <w:sz w:val="20"/>
          <w:szCs w:val="20"/>
        </w:rPr>
        <w:t>Agrupación de los pre</w:t>
      </w:r>
      <w:r>
        <w:rPr>
          <w:sz w:val="20"/>
          <w:szCs w:val="20"/>
        </w:rPr>
        <w:t>supuestos definidos en los “Country Operation Plans” (COPs) por objetivos (objectives) y Rights group entre 2017 y 2021.</w:t>
      </w:r>
    </w:p>
    <w:p w14:paraId="682C43C8" w14:textId="13275EAC" w:rsidR="00A2371E" w:rsidRDefault="004E6C6F" w:rsidP="004E6C6F">
      <w:pPr>
        <w:spacing w:after="0"/>
      </w:pPr>
      <w:r w:rsidRPr="004E6C6F">
        <w:rPr>
          <w:noProof/>
        </w:rPr>
        <w:drawing>
          <wp:inline distT="0" distB="0" distL="0" distR="0" wp14:anchorId="6867AE32" wp14:editId="4187B36A">
            <wp:extent cx="4854163" cy="574084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2330" cy="575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AD59E" w14:textId="7861FAE4" w:rsidR="004E6C6F" w:rsidRDefault="004E6C6F" w:rsidP="00A2371E"/>
    <w:p w14:paraId="61E2FDA1" w14:textId="6E21A628" w:rsidR="004E6C6F" w:rsidRDefault="0012011C" w:rsidP="00A2371E">
      <w:r>
        <w:rPr>
          <w:sz w:val="20"/>
          <w:szCs w:val="20"/>
        </w:rPr>
        <w:t>Agrupación</w:t>
      </w:r>
      <w:r w:rsidRPr="004E6C6F">
        <w:rPr>
          <w:sz w:val="20"/>
          <w:szCs w:val="20"/>
        </w:rPr>
        <w:t xml:space="preserve"> de los pre</w:t>
      </w:r>
      <w:r>
        <w:rPr>
          <w:sz w:val="20"/>
          <w:szCs w:val="20"/>
        </w:rPr>
        <w:t>supuestos definidos en los COPs por tipología (ABOD, Staff</w:t>
      </w:r>
      <w:r w:rsidR="003249E6">
        <w:rPr>
          <w:sz w:val="20"/>
          <w:szCs w:val="20"/>
        </w:rPr>
        <w:t>, Socios y</w:t>
      </w:r>
      <w:r>
        <w:rPr>
          <w:sz w:val="20"/>
          <w:szCs w:val="20"/>
        </w:rPr>
        <w:t xml:space="preserve"> </w:t>
      </w:r>
      <w:r w:rsidR="003249E6">
        <w:rPr>
          <w:sz w:val="20"/>
          <w:szCs w:val="20"/>
        </w:rPr>
        <w:t>Proyectos</w:t>
      </w:r>
      <w:r>
        <w:rPr>
          <w:sz w:val="20"/>
          <w:szCs w:val="20"/>
        </w:rPr>
        <w:t>) entre 2017 y 2021.</w:t>
      </w:r>
    </w:p>
    <w:p w14:paraId="290A4F27" w14:textId="3852F2B1" w:rsidR="004E6C6F" w:rsidRDefault="003249E6" w:rsidP="003249E6">
      <w:pPr>
        <w:spacing w:after="0"/>
      </w:pPr>
      <w:r w:rsidRPr="003249E6">
        <w:rPr>
          <w:noProof/>
        </w:rPr>
        <w:drawing>
          <wp:inline distT="0" distB="0" distL="0" distR="0" wp14:anchorId="61354EB5" wp14:editId="43F977A3">
            <wp:extent cx="3419061" cy="799154"/>
            <wp:effectExtent l="0" t="0" r="0" b="127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8595" cy="815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62561" w14:textId="4D65A047" w:rsidR="004E6C6F" w:rsidRPr="003249E6" w:rsidRDefault="003249E6" w:rsidP="00A2371E">
      <w:pPr>
        <w:rPr>
          <w:sz w:val="16"/>
          <w:szCs w:val="16"/>
        </w:rPr>
      </w:pPr>
      <w:r w:rsidRPr="003249E6">
        <w:rPr>
          <w:sz w:val="16"/>
          <w:szCs w:val="16"/>
        </w:rPr>
        <w:t>Fuente: COPs</w:t>
      </w:r>
    </w:p>
    <w:p w14:paraId="1EC8823F" w14:textId="0DFACF54" w:rsidR="004E6C6F" w:rsidRDefault="004E6C6F" w:rsidP="00A2371E"/>
    <w:p w14:paraId="69F08E4C" w14:textId="30BC7B67" w:rsidR="004E6C6F" w:rsidRDefault="004E6C6F" w:rsidP="00A2371E"/>
    <w:p w14:paraId="518D00BB" w14:textId="293FF08B" w:rsidR="004E6C6F" w:rsidRDefault="004E6C6F" w:rsidP="00A2371E">
      <w:r w:rsidRPr="004E6C6F">
        <w:rPr>
          <w:sz w:val="20"/>
          <w:szCs w:val="20"/>
        </w:rPr>
        <w:t xml:space="preserve">Agrupación de </w:t>
      </w:r>
      <w:r w:rsidR="00536340">
        <w:rPr>
          <w:sz w:val="20"/>
          <w:szCs w:val="20"/>
        </w:rPr>
        <w:t>las ejecuciones presupuestaria</w:t>
      </w:r>
      <w:r>
        <w:rPr>
          <w:sz w:val="20"/>
          <w:szCs w:val="20"/>
        </w:rPr>
        <w:t xml:space="preserve"> definid</w:t>
      </w:r>
      <w:r w:rsidR="00536340">
        <w:rPr>
          <w:sz w:val="20"/>
          <w:szCs w:val="20"/>
        </w:rPr>
        <w:t>a</w:t>
      </w:r>
      <w:r>
        <w:rPr>
          <w:sz w:val="20"/>
          <w:szCs w:val="20"/>
        </w:rPr>
        <w:t xml:space="preserve">s en </w:t>
      </w:r>
      <w:r w:rsidR="00536340">
        <w:rPr>
          <w:sz w:val="20"/>
          <w:szCs w:val="20"/>
        </w:rPr>
        <w:t xml:space="preserve">el </w:t>
      </w:r>
      <w:r>
        <w:rPr>
          <w:sz w:val="20"/>
          <w:szCs w:val="20"/>
        </w:rPr>
        <w:t>“</w:t>
      </w:r>
      <w:r w:rsidR="00536340">
        <w:rPr>
          <w:sz w:val="20"/>
          <w:szCs w:val="20"/>
        </w:rPr>
        <w:t>reporting.unhcr.org</w:t>
      </w:r>
      <w:r>
        <w:rPr>
          <w:sz w:val="20"/>
          <w:szCs w:val="20"/>
        </w:rPr>
        <w:t>” por objetivos (objectives) y Rights group entre 201</w:t>
      </w:r>
      <w:r w:rsidR="00536340">
        <w:rPr>
          <w:sz w:val="20"/>
          <w:szCs w:val="20"/>
        </w:rPr>
        <w:t>8</w:t>
      </w:r>
      <w:r>
        <w:rPr>
          <w:sz w:val="20"/>
          <w:szCs w:val="20"/>
        </w:rPr>
        <w:t xml:space="preserve"> y 202</w:t>
      </w:r>
      <w:r w:rsidR="00536340">
        <w:rPr>
          <w:sz w:val="20"/>
          <w:szCs w:val="20"/>
        </w:rPr>
        <w:t>0</w:t>
      </w:r>
      <w:r w:rsidR="002918B6">
        <w:rPr>
          <w:sz w:val="20"/>
          <w:szCs w:val="20"/>
        </w:rPr>
        <w:t xml:space="preserve"> (datos disponibles)</w:t>
      </w:r>
      <w:r>
        <w:rPr>
          <w:sz w:val="20"/>
          <w:szCs w:val="20"/>
        </w:rPr>
        <w:t>.</w:t>
      </w:r>
    </w:p>
    <w:p w14:paraId="7395A3AD" w14:textId="4EB51DFB" w:rsidR="0012011C" w:rsidRDefault="004E6C6F" w:rsidP="004E6C6F">
      <w:pPr>
        <w:spacing w:after="0"/>
      </w:pPr>
      <w:r w:rsidRPr="004E6C6F">
        <w:rPr>
          <w:noProof/>
        </w:rPr>
        <w:drawing>
          <wp:inline distT="0" distB="0" distL="0" distR="0" wp14:anchorId="557B9E3A" wp14:editId="7301E6BB">
            <wp:extent cx="4129394" cy="6217920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6351" cy="6243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F674A" w14:textId="154C0306" w:rsidR="004E6C6F" w:rsidRDefault="004E6C6F" w:rsidP="00A2371E">
      <w:pPr>
        <w:rPr>
          <w:sz w:val="16"/>
          <w:szCs w:val="16"/>
        </w:rPr>
      </w:pPr>
      <w:r w:rsidRPr="004E6C6F">
        <w:rPr>
          <w:sz w:val="16"/>
          <w:szCs w:val="16"/>
        </w:rPr>
        <w:t>Fuente: reporting.unhcr.org</w:t>
      </w:r>
    </w:p>
    <w:p w14:paraId="201CB2AE" w14:textId="07FF8B37" w:rsidR="0012011C" w:rsidRDefault="0012011C" w:rsidP="00A2371E">
      <w:pPr>
        <w:rPr>
          <w:sz w:val="16"/>
          <w:szCs w:val="16"/>
        </w:rPr>
      </w:pPr>
    </w:p>
    <w:p w14:paraId="718C73D3" w14:textId="20BE1261" w:rsidR="0012011C" w:rsidRDefault="0012011C" w:rsidP="00A2371E">
      <w:pPr>
        <w:rPr>
          <w:sz w:val="16"/>
          <w:szCs w:val="16"/>
        </w:rPr>
      </w:pPr>
      <w:r w:rsidRPr="004E6C6F">
        <w:rPr>
          <w:sz w:val="20"/>
          <w:szCs w:val="20"/>
        </w:rPr>
        <w:t xml:space="preserve">Agrupación de </w:t>
      </w:r>
      <w:r>
        <w:rPr>
          <w:sz w:val="20"/>
          <w:szCs w:val="20"/>
        </w:rPr>
        <w:t>las ejecuciones presupuestaria definidas en el “</w:t>
      </w:r>
      <w:r w:rsidRPr="0012011C">
        <w:rPr>
          <w:sz w:val="20"/>
          <w:szCs w:val="20"/>
        </w:rPr>
        <w:t>2010_2021 comparative budgets</w:t>
      </w:r>
      <w:r>
        <w:rPr>
          <w:sz w:val="20"/>
          <w:szCs w:val="20"/>
        </w:rPr>
        <w:t>” por tipología (ABOD, Staff y OPS) entre 2017 y septiembre 2021.</w:t>
      </w:r>
    </w:p>
    <w:p w14:paraId="3ECAD6E4" w14:textId="35A2C56B" w:rsidR="0012011C" w:rsidRDefault="0012011C" w:rsidP="0012011C">
      <w:pPr>
        <w:spacing w:after="0"/>
        <w:rPr>
          <w:sz w:val="16"/>
          <w:szCs w:val="16"/>
        </w:rPr>
      </w:pPr>
      <w:r w:rsidRPr="0012011C">
        <w:rPr>
          <w:noProof/>
          <w:sz w:val="16"/>
          <w:szCs w:val="16"/>
        </w:rPr>
        <w:drawing>
          <wp:inline distT="0" distB="0" distL="0" distR="0" wp14:anchorId="3269523F" wp14:editId="0B237D2E">
            <wp:extent cx="3721210" cy="624046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3999" cy="63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C6506" w14:textId="2A7D19B6" w:rsidR="0012011C" w:rsidRDefault="0012011C" w:rsidP="00A2371E">
      <w:pPr>
        <w:rPr>
          <w:sz w:val="16"/>
          <w:szCs w:val="16"/>
        </w:rPr>
      </w:pPr>
      <w:r w:rsidRPr="0012011C">
        <w:rPr>
          <w:sz w:val="16"/>
          <w:szCs w:val="16"/>
        </w:rPr>
        <w:t>Fuente: 2010_2021 comparative budgets</w:t>
      </w:r>
    </w:p>
    <w:p w14:paraId="0E6705EF" w14:textId="14FBDBF1" w:rsidR="0012011C" w:rsidRDefault="0012011C" w:rsidP="00A2371E">
      <w:pPr>
        <w:rPr>
          <w:sz w:val="16"/>
          <w:szCs w:val="16"/>
        </w:rPr>
      </w:pPr>
    </w:p>
    <w:p w14:paraId="1D315F0E" w14:textId="4ACDCB2D" w:rsidR="002918B6" w:rsidRDefault="002918B6" w:rsidP="00A2371E">
      <w:pPr>
        <w:rPr>
          <w:sz w:val="16"/>
          <w:szCs w:val="16"/>
        </w:rPr>
      </w:pPr>
      <w:r>
        <w:rPr>
          <w:sz w:val="20"/>
          <w:szCs w:val="20"/>
        </w:rPr>
        <w:lastRenderedPageBreak/>
        <w:t>Tasas de ejecución presupuestaria (ejecutado/presupuestado) por objetivos (objectives) y Rights group entre 2018 y 2020 (datos disponibles).</w:t>
      </w:r>
    </w:p>
    <w:p w14:paraId="6423BCCA" w14:textId="72F76E23" w:rsidR="002918B6" w:rsidRDefault="002918B6" w:rsidP="002918B6">
      <w:pPr>
        <w:spacing w:after="0"/>
        <w:rPr>
          <w:sz w:val="16"/>
          <w:szCs w:val="16"/>
        </w:rPr>
      </w:pPr>
      <w:r w:rsidRPr="002918B6">
        <w:rPr>
          <w:noProof/>
          <w:sz w:val="16"/>
          <w:szCs w:val="16"/>
        </w:rPr>
        <w:drawing>
          <wp:inline distT="0" distB="0" distL="0" distR="0" wp14:anchorId="75524F8D" wp14:editId="5F239426">
            <wp:extent cx="3947850" cy="6050942"/>
            <wp:effectExtent l="0" t="0" r="190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8456" cy="606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929FB" w14:textId="228D1316" w:rsidR="002918B6" w:rsidRDefault="002918B6" w:rsidP="00A2371E">
      <w:pPr>
        <w:rPr>
          <w:sz w:val="16"/>
          <w:szCs w:val="16"/>
        </w:rPr>
      </w:pPr>
      <w:r>
        <w:rPr>
          <w:sz w:val="16"/>
          <w:szCs w:val="16"/>
        </w:rPr>
        <w:t>Fuente: Elaboración propia</w:t>
      </w:r>
    </w:p>
    <w:p w14:paraId="1921FE39" w14:textId="48229245" w:rsidR="002918B6" w:rsidRDefault="002918B6" w:rsidP="00A2371E">
      <w:pPr>
        <w:rPr>
          <w:sz w:val="16"/>
          <w:szCs w:val="16"/>
        </w:rPr>
      </w:pPr>
    </w:p>
    <w:p w14:paraId="7152386E" w14:textId="0CCD969C" w:rsidR="002918B6" w:rsidRDefault="002918B6" w:rsidP="00A2371E">
      <w:pPr>
        <w:rPr>
          <w:sz w:val="16"/>
          <w:szCs w:val="16"/>
        </w:rPr>
      </w:pPr>
      <w:r>
        <w:rPr>
          <w:sz w:val="20"/>
          <w:szCs w:val="20"/>
        </w:rPr>
        <w:t>Tasas de ejecución presupuestaria (ejecutado/presupuestado) por tipología (ABOD, Staff y OPS) entre 2017 y septiembre 2021.</w:t>
      </w:r>
    </w:p>
    <w:p w14:paraId="48E66EB7" w14:textId="721C50D9" w:rsidR="002918B6" w:rsidRDefault="002918B6" w:rsidP="002918B6">
      <w:pPr>
        <w:spacing w:after="0"/>
        <w:rPr>
          <w:sz w:val="16"/>
          <w:szCs w:val="16"/>
        </w:rPr>
      </w:pPr>
      <w:r w:rsidRPr="002918B6">
        <w:rPr>
          <w:noProof/>
          <w:sz w:val="16"/>
          <w:szCs w:val="16"/>
        </w:rPr>
        <w:drawing>
          <wp:inline distT="0" distB="0" distL="0" distR="0" wp14:anchorId="16B815FE" wp14:editId="5E9CDA0B">
            <wp:extent cx="4023360" cy="674717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4518" cy="6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4D215" w14:textId="77777777" w:rsidR="002918B6" w:rsidRDefault="002918B6" w:rsidP="002918B6">
      <w:pPr>
        <w:rPr>
          <w:sz w:val="16"/>
          <w:szCs w:val="16"/>
        </w:rPr>
      </w:pPr>
      <w:r>
        <w:rPr>
          <w:sz w:val="16"/>
          <w:szCs w:val="16"/>
        </w:rPr>
        <w:t>Fuente: Elaboración propia</w:t>
      </w:r>
    </w:p>
    <w:p w14:paraId="4356993B" w14:textId="77777777" w:rsidR="002918B6" w:rsidRPr="004E6C6F" w:rsidRDefault="002918B6" w:rsidP="002918B6">
      <w:pPr>
        <w:spacing w:after="0"/>
        <w:rPr>
          <w:sz w:val="16"/>
          <w:szCs w:val="16"/>
        </w:rPr>
      </w:pPr>
    </w:p>
    <w:sectPr w:rsidR="002918B6" w:rsidRPr="004E6C6F" w:rsidSect="00C5513A">
      <w:pgSz w:w="11900" w:h="16840"/>
      <w:pgMar w:top="1440" w:right="110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8A5"/>
    <w:multiLevelType w:val="hybridMultilevel"/>
    <w:tmpl w:val="A0D6B89E"/>
    <w:lvl w:ilvl="0" w:tplc="F9AA99C2">
      <w:start w:val="1"/>
      <w:numFmt w:val="decimal"/>
      <w:lvlText w:val="(%1)"/>
      <w:lvlJc w:val="left"/>
      <w:pPr>
        <w:ind w:left="3479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000000" w:themeColor="text1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24A7B"/>
    <w:multiLevelType w:val="hybridMultilevel"/>
    <w:tmpl w:val="DA440848"/>
    <w:lvl w:ilvl="0" w:tplc="1402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585446">
    <w:abstractNumId w:val="1"/>
  </w:num>
  <w:num w:numId="2" w16cid:durableId="31144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60"/>
    <w:rsid w:val="00047304"/>
    <w:rsid w:val="00061815"/>
    <w:rsid w:val="000C5460"/>
    <w:rsid w:val="000E09AE"/>
    <w:rsid w:val="00101801"/>
    <w:rsid w:val="0012011C"/>
    <w:rsid w:val="002918B6"/>
    <w:rsid w:val="003249E6"/>
    <w:rsid w:val="003D00AB"/>
    <w:rsid w:val="003D6447"/>
    <w:rsid w:val="004E6C6F"/>
    <w:rsid w:val="00536340"/>
    <w:rsid w:val="00607D94"/>
    <w:rsid w:val="006731C6"/>
    <w:rsid w:val="00703069"/>
    <w:rsid w:val="007476CD"/>
    <w:rsid w:val="007D217C"/>
    <w:rsid w:val="007F0A37"/>
    <w:rsid w:val="00842742"/>
    <w:rsid w:val="00941A73"/>
    <w:rsid w:val="00A2371E"/>
    <w:rsid w:val="00B43AD5"/>
    <w:rsid w:val="00BB7BA1"/>
    <w:rsid w:val="00C526CF"/>
    <w:rsid w:val="00C5513A"/>
    <w:rsid w:val="00C75541"/>
    <w:rsid w:val="00C95209"/>
    <w:rsid w:val="00CA5BD8"/>
    <w:rsid w:val="00DB06AD"/>
    <w:rsid w:val="00F255E2"/>
    <w:rsid w:val="00F403AE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880C"/>
  <w15:chartTrackingRefBased/>
  <w15:docId w15:val="{E5B4B05B-224B-E044-97F8-06DD5D18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460"/>
    <w:pPr>
      <w:spacing w:after="160" w:line="259" w:lineRule="auto"/>
    </w:pPr>
    <w:rPr>
      <w:rFonts w:ascii="Calibri Light" w:eastAsiaTheme="minorHAnsi" w:hAnsi="Calibri Light" w:cs="Calibri Light"/>
      <w:sz w:val="22"/>
      <w:szCs w:val="22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55E2"/>
    <w:pPr>
      <w:keepNext/>
      <w:keepLines/>
      <w:pBdr>
        <w:bottom w:val="single" w:sz="4" w:space="1" w:color="1F3864" w:themeColor="accent1" w:themeShade="80"/>
      </w:pBdr>
      <w:spacing w:before="360" w:after="360"/>
      <w:outlineLvl w:val="0"/>
    </w:pPr>
    <w:rPr>
      <w:rFonts w:asciiTheme="majorHAnsi" w:eastAsiaTheme="majorEastAsia" w:hAnsiTheme="majorHAnsi" w:cstheme="majorBidi"/>
      <w:color w:val="1F3864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7B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55E2"/>
    <w:pPr>
      <w:keepNext/>
      <w:keepLines/>
      <w:spacing w:before="160" w:after="120"/>
      <w:jc w:val="both"/>
      <w:outlineLvl w:val="2"/>
    </w:pPr>
    <w:rPr>
      <w:rFonts w:eastAsiaTheme="majorEastAsia"/>
      <w:b/>
      <w:bCs/>
      <w:i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55E2"/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fr-FR"/>
    </w:rPr>
  </w:style>
  <w:style w:type="character" w:customStyle="1" w:styleId="Ttulo2Car">
    <w:name w:val="Título 2 Car"/>
    <w:basedOn w:val="Fuentedeprrafopredeter"/>
    <w:link w:val="Ttulo2"/>
    <w:uiPriority w:val="9"/>
    <w:rsid w:val="00BB7BA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rsid w:val="00F255E2"/>
    <w:rPr>
      <w:rFonts w:ascii="Calibri Light" w:eastAsiaTheme="majorEastAsia" w:hAnsi="Calibri Light" w:cs="Calibri Light"/>
      <w:b/>
      <w:bCs/>
      <w:i/>
      <w:color w:val="2F5496" w:themeColor="accent1" w:themeShade="BF"/>
      <w:sz w:val="22"/>
      <w:lang w:val="fr-FR" w:eastAsia="fr-FR"/>
    </w:rPr>
  </w:style>
  <w:style w:type="paragraph" w:styleId="TDC2">
    <w:name w:val="toc 2"/>
    <w:basedOn w:val="Normal"/>
    <w:next w:val="Normal"/>
    <w:autoRedefine/>
    <w:uiPriority w:val="39"/>
    <w:unhideWhenUsed/>
    <w:rsid w:val="00BB7BA1"/>
    <w:pPr>
      <w:tabs>
        <w:tab w:val="right" w:leader="dot" w:pos="8828"/>
      </w:tabs>
      <w:spacing w:after="100"/>
      <w:ind w:left="220"/>
    </w:pPr>
    <w:rPr>
      <w:rFonts w:asciiTheme="minorHAnsi" w:hAnsiTheme="minorHAnsi" w:cstheme="minorBidi"/>
      <w:sz w:val="20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C526CF"/>
    <w:pPr>
      <w:tabs>
        <w:tab w:val="right" w:leader="dot" w:pos="8828"/>
      </w:tabs>
      <w:spacing w:after="100"/>
      <w:ind w:left="440"/>
    </w:pPr>
    <w:rPr>
      <w:rFonts w:cstheme="minorBidi"/>
      <w:i/>
      <w:sz w:val="20"/>
    </w:rPr>
  </w:style>
  <w:style w:type="paragraph" w:styleId="Prrafodelista">
    <w:name w:val="List Paragraph"/>
    <w:basedOn w:val="Normal"/>
    <w:link w:val="PrrafodelistaCar"/>
    <w:uiPriority w:val="34"/>
    <w:qFormat/>
    <w:rsid w:val="007D217C"/>
    <w:pPr>
      <w:ind w:left="720"/>
      <w:contextualSpacing/>
    </w:pPr>
  </w:style>
  <w:style w:type="character" w:styleId="nfasissutil">
    <w:name w:val="Subtle Emphasis"/>
    <w:aliases w:val="Figure"/>
    <w:basedOn w:val="Fuentedeprrafopredeter"/>
    <w:uiPriority w:val="19"/>
    <w:qFormat/>
    <w:rsid w:val="007476CD"/>
    <w:rPr>
      <w:rFonts w:asciiTheme="majorHAnsi" w:hAnsiTheme="majorHAnsi"/>
      <w:b w:val="0"/>
      <w:i/>
      <w:iCs/>
      <w:color w:val="404040" w:themeColor="text1" w:themeTint="BF"/>
    </w:rPr>
  </w:style>
  <w:style w:type="character" w:customStyle="1" w:styleId="PrrafodelistaCar">
    <w:name w:val="Párrafo de lista Car"/>
    <w:link w:val="Prrafodelista"/>
    <w:uiPriority w:val="34"/>
    <w:locked/>
    <w:rsid w:val="000C5460"/>
    <w:rPr>
      <w:rFonts w:ascii="Calibri Light" w:hAnsi="Calibri Light" w:cs="Times New Roman"/>
      <w:sz w:val="22"/>
      <w:lang w:val="es-ES" w:eastAsia="fr-FR"/>
    </w:rPr>
  </w:style>
  <w:style w:type="paragraph" w:styleId="Descripcin">
    <w:name w:val="caption"/>
    <w:basedOn w:val="Normal"/>
    <w:next w:val="Normal"/>
    <w:uiPriority w:val="35"/>
    <w:unhideWhenUsed/>
    <w:qFormat/>
    <w:rsid w:val="000C5460"/>
    <w:pPr>
      <w:spacing w:after="200" w:line="240" w:lineRule="auto"/>
    </w:pPr>
    <w:rPr>
      <w:b/>
      <w:bCs/>
      <w:color w:val="44546A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andignac</dc:creator>
  <cp:keywords/>
  <dc:description/>
  <cp:lastModifiedBy>E GRAU AV</cp:lastModifiedBy>
  <cp:revision>6</cp:revision>
  <dcterms:created xsi:type="dcterms:W3CDTF">2021-11-07T13:00:00Z</dcterms:created>
  <dcterms:modified xsi:type="dcterms:W3CDTF">2022-04-13T17:47:00Z</dcterms:modified>
</cp:coreProperties>
</file>